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C949F" w14:textId="6E8DC6D9" w:rsidR="005E7EEF" w:rsidRPr="00F45162" w:rsidRDefault="00F45162" w:rsidP="00F45162">
      <w:pPr>
        <w:pStyle w:val="a4"/>
        <w:numPr>
          <w:ilvl w:val="0"/>
          <w:numId w:val="2"/>
        </w:numPr>
        <w:spacing w:after="0" w:line="240" w:lineRule="auto"/>
        <w:jc w:val="center"/>
        <w:textAlignment w:val="baseline"/>
        <w:outlineLvl w:val="5"/>
        <w:rPr>
          <w:rFonts w:eastAsia="Times New Roman" w:cstheme="minorHAnsi"/>
          <w:b/>
          <w:bCs/>
          <w:color w:val="383838"/>
          <w:lang w:val="el-GR" w:eastAsia="el-GR"/>
        </w:rPr>
      </w:pPr>
      <w:r w:rsidRPr="00F45162">
        <w:rPr>
          <w:rFonts w:eastAsia="Times New Roman" w:cstheme="minorHAnsi"/>
          <w:b/>
          <w:bCs/>
          <w:color w:val="383838"/>
          <w:lang w:val="el-GR" w:eastAsia="el-GR"/>
        </w:rPr>
        <w:t xml:space="preserve">Πάσχα στη Θάσο 3 μέρες </w:t>
      </w:r>
      <w:r w:rsidR="00363604" w:rsidRPr="00CD7D22">
        <w:rPr>
          <w:rFonts w:cstheme="minorHAnsi"/>
          <w:b/>
          <w:bCs/>
          <w:lang w:val="el-GR"/>
        </w:rPr>
        <w:t xml:space="preserve">: </w:t>
      </w:r>
      <w:r w:rsidR="00C24EE8">
        <w:rPr>
          <w:rFonts w:cstheme="minorHAnsi"/>
          <w:b/>
          <w:bCs/>
        </w:rPr>
        <w:t>30</w:t>
      </w:r>
      <w:r w:rsidR="00363604" w:rsidRPr="00CD7D22">
        <w:rPr>
          <w:rFonts w:cstheme="minorHAnsi"/>
          <w:b/>
          <w:bCs/>
          <w:lang w:val="el-GR"/>
        </w:rPr>
        <w:t>.0</w:t>
      </w:r>
      <w:r w:rsidR="00C24EE8">
        <w:rPr>
          <w:rFonts w:cstheme="minorHAnsi"/>
          <w:b/>
          <w:bCs/>
        </w:rPr>
        <w:t>5</w:t>
      </w:r>
      <w:r w:rsidR="00363604" w:rsidRPr="00CD7D22">
        <w:rPr>
          <w:rFonts w:cstheme="minorHAnsi"/>
          <w:b/>
          <w:bCs/>
          <w:lang w:val="el-GR"/>
        </w:rPr>
        <w:t>.</w:t>
      </w:r>
      <w:r w:rsidR="00C24EE8">
        <w:rPr>
          <w:rFonts w:eastAsia="Times New Roman" w:cstheme="minorHAnsi"/>
          <w:b/>
          <w:bCs/>
          <w:color w:val="383838"/>
          <w:lang w:eastAsia="el-GR"/>
        </w:rPr>
        <w:t>26</w:t>
      </w:r>
      <w:r w:rsidRPr="00F45162">
        <w:rPr>
          <w:rFonts w:eastAsia="Times New Roman" w:cstheme="minorHAnsi"/>
          <w:b/>
          <w:bCs/>
          <w:color w:val="383838"/>
          <w:lang w:val="el-GR" w:eastAsia="el-GR"/>
        </w:rPr>
        <w:t xml:space="preserve"> Οδικώς</w:t>
      </w:r>
    </w:p>
    <w:p w14:paraId="1E4DA6E2" w14:textId="77777777" w:rsidR="005E7EEF" w:rsidRDefault="005E7EEF" w:rsidP="005E7EEF">
      <w:pPr>
        <w:shd w:val="clear" w:color="auto" w:fill="F3F3F3"/>
        <w:spacing w:after="0" w:line="240" w:lineRule="auto"/>
        <w:textAlignment w:val="baseline"/>
        <w:outlineLvl w:val="3"/>
        <w:rPr>
          <w:rFonts w:ascii="Arial" w:eastAsia="Times New Roman" w:hAnsi="Arial" w:cs="Arial"/>
          <w:b/>
          <w:bCs/>
          <w:color w:val="191919"/>
          <w:sz w:val="20"/>
          <w:szCs w:val="20"/>
          <w:bdr w:val="none" w:sz="0" w:space="0" w:color="auto" w:frame="1"/>
          <w:lang w:val="el-GR" w:eastAsia="el-GR"/>
        </w:rPr>
      </w:pPr>
    </w:p>
    <w:p w14:paraId="268E9BF0" w14:textId="4BEB0FA0"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1η </w:t>
      </w:r>
      <w:r w:rsidR="00F45162" w:rsidRPr="00F45162">
        <w:rPr>
          <w:rFonts w:eastAsia="Times New Roman" w:cstheme="minorHAnsi"/>
          <w:b/>
          <w:bCs/>
          <w:color w:val="000000" w:themeColor="text1"/>
          <w:bdr w:val="none" w:sz="0" w:space="0" w:color="auto" w:frame="1"/>
          <w:lang w:val="el-GR" w:eastAsia="el-GR"/>
        </w:rPr>
        <w:t>Μέρα | Θεσσαλονίκη – Θάσος.</w:t>
      </w:r>
      <w:r w:rsidR="007D640E" w:rsidRPr="00F45162">
        <w:rPr>
          <w:rFonts w:eastAsia="Times New Roman" w:cstheme="minorHAnsi"/>
          <w:b/>
          <w:bCs/>
          <w:color w:val="000000" w:themeColor="text1"/>
          <w:bdr w:val="none" w:sz="0" w:space="0" w:color="auto" w:frame="1"/>
          <w:lang w:val="el-GR" w:eastAsia="el-GR"/>
        </w:rPr>
        <w:t xml:space="preserve"> </w:t>
      </w:r>
    </w:p>
    <w:p w14:paraId="13C345EB"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4801098C" w14:textId="0F7EC5CF" w:rsidR="005E7EEF" w:rsidRPr="00F45162" w:rsidRDefault="005E7EEF" w:rsidP="005E7EEF">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Συγκέντρωση </w:t>
      </w:r>
      <w:r w:rsidR="007D640E" w:rsidRPr="00F45162">
        <w:rPr>
          <w:rFonts w:eastAsia="Times New Roman" w:cstheme="minorHAnsi"/>
          <w:color w:val="000000"/>
          <w:lang w:val="el-GR" w:eastAsia="el-GR"/>
        </w:rPr>
        <w:t>στο γραφείο</w:t>
      </w:r>
      <w:r w:rsidRPr="00F45162">
        <w:rPr>
          <w:rFonts w:eastAsia="Times New Roman" w:cstheme="minorHAnsi"/>
          <w:color w:val="000000"/>
          <w:lang w:val="el-GR" w:eastAsia="el-GR"/>
        </w:rPr>
        <w:t xml:space="preserve"> αναχώρηση για Κεραμωτή </w:t>
      </w:r>
      <w:proofErr w:type="spellStart"/>
      <w:r w:rsidRPr="00F45162">
        <w:rPr>
          <w:rFonts w:eastAsia="Times New Roman" w:cstheme="minorHAnsi"/>
          <w:color w:val="000000"/>
          <w:lang w:val="el-GR" w:eastAsia="el-GR"/>
        </w:rPr>
        <w:t>απ’όπου</w:t>
      </w:r>
      <w:proofErr w:type="spellEnd"/>
      <w:r w:rsidRPr="00F45162">
        <w:rPr>
          <w:rFonts w:eastAsia="Times New Roman" w:cstheme="minorHAnsi"/>
          <w:color w:val="000000"/>
          <w:lang w:val="el-GR" w:eastAsia="el-GR"/>
        </w:rPr>
        <w:t xml:space="preserve"> θα επιβιβαστούμε στο πλοίο για το βορειότερο νησί του Αιγαίου την όμορφη Θάσο. Άφιξη και ξεκινάμε να το γνωρίσουμε από τον </w:t>
      </w:r>
      <w:proofErr w:type="spellStart"/>
      <w:r w:rsidRPr="00F45162">
        <w:rPr>
          <w:rFonts w:eastAsia="Times New Roman" w:cstheme="minorHAnsi"/>
          <w:color w:val="000000"/>
          <w:lang w:val="el-GR" w:eastAsia="el-GR"/>
        </w:rPr>
        <w:t>Λιμένα,την</w:t>
      </w:r>
      <w:proofErr w:type="spellEnd"/>
      <w:r w:rsidRPr="00F45162">
        <w:rPr>
          <w:rFonts w:eastAsia="Times New Roman" w:cstheme="minorHAnsi"/>
          <w:color w:val="000000"/>
          <w:lang w:val="el-GR" w:eastAsia="el-GR"/>
        </w:rPr>
        <w:t xml:space="preserve"> πρωτεύουσα του. Η αρχαία πόλη της Θάσου που ιδρύθηκε το 680 π. </w:t>
      </w:r>
      <w:proofErr w:type="spellStart"/>
      <w:r w:rsidRPr="00F45162">
        <w:rPr>
          <w:rFonts w:eastAsia="Times New Roman" w:cstheme="minorHAnsi"/>
          <w:color w:val="000000"/>
          <w:lang w:val="el-GR" w:eastAsia="el-GR"/>
        </w:rPr>
        <w:t>Χ.Και</w:t>
      </w:r>
      <w:proofErr w:type="spellEnd"/>
      <w:r w:rsidRPr="00F45162">
        <w:rPr>
          <w:rFonts w:eastAsia="Times New Roman" w:cstheme="minorHAnsi"/>
          <w:color w:val="000000"/>
          <w:lang w:val="el-GR" w:eastAsia="el-GR"/>
        </w:rPr>
        <w:t xml:space="preserve"> για 13 αιώνες γνώρισε σπουδαία ακμή τόσο ως αρχαία πόλη κράτος, την έλεγαν και η Αθήνα του Βορρά λόγω του ισχυρού στόλου της. Στην Θάσο υπάρχει ακόμα το αρχαίο πολεμικό λιμάνι, το αρχαιότερο ενεργό λιμάνι στην Ευρώπη! Δίπλα του ήταν η είσοδος των </w:t>
      </w:r>
      <w:proofErr w:type="spellStart"/>
      <w:r w:rsidRPr="00F45162">
        <w:rPr>
          <w:rFonts w:eastAsia="Times New Roman" w:cstheme="minorHAnsi"/>
          <w:color w:val="000000"/>
          <w:lang w:val="el-GR" w:eastAsia="el-GR"/>
        </w:rPr>
        <w:t>τοιχών</w:t>
      </w:r>
      <w:proofErr w:type="spellEnd"/>
      <w:r w:rsidRPr="00F45162">
        <w:rPr>
          <w:rFonts w:eastAsia="Times New Roman" w:cstheme="minorHAnsi"/>
          <w:color w:val="000000"/>
          <w:lang w:val="el-GR" w:eastAsia="el-GR"/>
        </w:rPr>
        <w:t xml:space="preserve"> και τα ερείπια της αρχαίας αγοράς που αργότερα μετατράπηκε σε </w:t>
      </w:r>
      <w:proofErr w:type="spellStart"/>
      <w:r w:rsidRPr="00F45162">
        <w:rPr>
          <w:rFonts w:eastAsia="Times New Roman" w:cstheme="minorHAnsi"/>
          <w:color w:val="000000"/>
          <w:lang w:val="el-GR" w:eastAsia="el-GR"/>
        </w:rPr>
        <w:t>ρωμαικό</w:t>
      </w:r>
      <w:proofErr w:type="spellEnd"/>
      <w:r w:rsidRPr="00F45162">
        <w:rPr>
          <w:rFonts w:eastAsia="Times New Roman" w:cstheme="minorHAnsi"/>
          <w:color w:val="000000"/>
          <w:lang w:val="el-GR" w:eastAsia="el-GR"/>
        </w:rPr>
        <w:t xml:space="preserve"> φόρουμ, ενώ στο αρχαιολογικό μουσείο του νησιού μπορούμε να θαυμάσουμε ευρήματα από τους </w:t>
      </w:r>
      <w:proofErr w:type="spellStart"/>
      <w:r w:rsidRPr="00F45162">
        <w:rPr>
          <w:rFonts w:eastAsia="Times New Roman" w:cstheme="minorHAnsi"/>
          <w:color w:val="000000"/>
          <w:lang w:val="el-GR" w:eastAsia="el-GR"/>
        </w:rPr>
        <w:t>Προιστορικούς</w:t>
      </w:r>
      <w:proofErr w:type="spellEnd"/>
      <w:r w:rsidRPr="00F45162">
        <w:rPr>
          <w:rFonts w:eastAsia="Times New Roman" w:cstheme="minorHAnsi"/>
          <w:color w:val="000000"/>
          <w:lang w:val="el-GR" w:eastAsia="el-GR"/>
        </w:rPr>
        <w:t xml:space="preserve"> χρόνους μέχρι τα Βυζαντινά χρόνια κατά τα οποία η Θάσος ιδρύει εκκλησίες και γίνεται έδρα επισκοπής! Αξιοπρόσεκτο μνημείο είναι και ο μαρμάρινος ναός του Αγίου Νικολάου πολιούχους της πρωτεύουσας του νησιού που χτίστηκε τέλη του 18αιώνα και υποστηρίζεται από κολώνες Ιωνικού και δωρικού ρυθμού υλικά που αποσπάστηκαν εκείνη την εποχή από την αρχαία αγορά. Στην συνέχεια μια επίσκεψη σε μουσείο </w:t>
      </w:r>
      <w:proofErr w:type="spellStart"/>
      <w:r w:rsidRPr="00F45162">
        <w:rPr>
          <w:rFonts w:eastAsia="Times New Roman" w:cstheme="minorHAnsi"/>
          <w:color w:val="000000"/>
          <w:lang w:val="el-GR" w:eastAsia="el-GR"/>
        </w:rPr>
        <w:t>ελαιολάδου</w:t>
      </w:r>
      <w:proofErr w:type="spellEnd"/>
      <w:r w:rsidRPr="00F45162">
        <w:rPr>
          <w:rFonts w:eastAsia="Times New Roman" w:cstheme="minorHAnsi"/>
          <w:color w:val="000000"/>
          <w:lang w:val="el-GR" w:eastAsia="el-GR"/>
        </w:rPr>
        <w:t xml:space="preserve"> θα σας εντυπωσιάσει .Εκεί θα έχετε την ευκαιρία να γευτείτε και να δοκιμάσετε δωρεάν τοπικά προϊόντα του νησιού και να κάνετε και τις αγορές σας  </w:t>
      </w:r>
      <w:r w:rsidR="00F25127" w:rsidRPr="00F45162">
        <w:rPr>
          <w:rFonts w:eastAsia="Times New Roman" w:cstheme="minorHAnsi"/>
          <w:color w:val="000000"/>
          <w:lang w:val="el-GR" w:eastAsia="el-GR"/>
        </w:rPr>
        <w:t xml:space="preserve">Τακτοποίηση στο </w:t>
      </w:r>
      <w:r w:rsidR="004A35B7" w:rsidRPr="00F45162">
        <w:rPr>
          <w:rFonts w:eastAsia="Times New Roman" w:cstheme="minorHAnsi"/>
          <w:color w:val="000000"/>
          <w:lang w:val="el-GR" w:eastAsia="el-GR"/>
        </w:rPr>
        <w:t>ξενοδοχείο</w:t>
      </w:r>
      <w:r w:rsidR="00F25127" w:rsidRPr="00F45162">
        <w:rPr>
          <w:rFonts w:eastAsia="Times New Roman" w:cstheme="minorHAnsi"/>
          <w:color w:val="000000"/>
          <w:lang w:val="el-GR" w:eastAsia="el-GR"/>
        </w:rPr>
        <w:t xml:space="preserve"> </w:t>
      </w:r>
      <w:r w:rsidR="004A35B7">
        <w:rPr>
          <w:rFonts w:eastAsia="Times New Roman" w:cstheme="minorHAnsi"/>
          <w:color w:val="000000"/>
          <w:lang w:val="el-GR" w:eastAsia="el-GR"/>
        </w:rPr>
        <w:t>και</w:t>
      </w:r>
      <w:r w:rsidRPr="00F45162">
        <w:rPr>
          <w:rFonts w:eastAsia="Times New Roman" w:cstheme="minorHAnsi"/>
          <w:color w:val="000000"/>
          <w:lang w:val="el-GR" w:eastAsia="el-GR"/>
        </w:rPr>
        <w:t xml:space="preserve"> </w:t>
      </w:r>
      <w:r w:rsidR="00112EF2">
        <w:rPr>
          <w:rFonts w:eastAsia="Times New Roman" w:cstheme="minorHAnsi"/>
          <w:color w:val="000000"/>
          <w:lang w:val="el-GR" w:eastAsia="el-GR"/>
        </w:rPr>
        <w:t>δ</w:t>
      </w:r>
      <w:bookmarkStart w:id="0" w:name="_GoBack"/>
      <w:bookmarkEnd w:id="0"/>
      <w:r w:rsidRPr="00F45162">
        <w:rPr>
          <w:rFonts w:eastAsia="Times New Roman" w:cstheme="minorHAnsi"/>
          <w:color w:val="000000"/>
          <w:lang w:val="el-GR" w:eastAsia="el-GR"/>
        </w:rPr>
        <w:t>ιανυκτέρευση.</w:t>
      </w:r>
    </w:p>
    <w:p w14:paraId="6AD82503" w14:textId="6DDEFA51"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2η </w:t>
      </w:r>
      <w:r w:rsidR="00F45162" w:rsidRPr="00F45162">
        <w:rPr>
          <w:rFonts w:eastAsia="Times New Roman" w:cstheme="minorHAnsi"/>
          <w:b/>
          <w:bCs/>
          <w:color w:val="000000" w:themeColor="text1"/>
          <w:bdr w:val="none" w:sz="0" w:space="0" w:color="auto" w:frame="1"/>
          <w:lang w:val="el-GR" w:eastAsia="el-GR"/>
        </w:rPr>
        <w:t>Μέρα | Θάσος – Γύρος νησιού.</w:t>
      </w:r>
      <w:r w:rsidR="007D640E" w:rsidRPr="00F45162">
        <w:rPr>
          <w:rFonts w:eastAsia="Times New Roman" w:cstheme="minorHAnsi"/>
          <w:b/>
          <w:bCs/>
          <w:color w:val="000000" w:themeColor="text1"/>
          <w:bdr w:val="none" w:sz="0" w:space="0" w:color="auto" w:frame="1"/>
          <w:lang w:val="el-GR" w:eastAsia="el-GR"/>
        </w:rPr>
        <w:t xml:space="preserve"> </w:t>
      </w:r>
    </w:p>
    <w:p w14:paraId="1E35E48C"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53AB2494" w14:textId="266F7E23" w:rsidR="007D640E" w:rsidRPr="00F45162" w:rsidRDefault="005E7EEF" w:rsidP="007D640E">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Πρωινό και σήμερα θα γνωρίσουμε τις υπόλοιπες ομορφιές του νησιού. Θα ξεκινήσουμε από το Μοναστήρι του Αρχάγγελου Μιχαήλ το μοναστήρι είναι μεταξύ των περισσότερο επισκέψιμων μοναστηριών στην Ελλάδα λόγω του θησαυρού του. Φυλάσσει τμήμα του τίμιου ήλου, του καρφιού που κάρφωσαν το Χριστό. Από το μπαλκόνι του μοναστηριού μπορούμε να θαυμάσουμε ίσως την πιο όμορφη θέα του νησιού προς το Αιγαίο πέλαγος! Συνεχίζουμε την περιήγηση μας νότια. Το τοπίο ενώ βόρεια είναι </w:t>
      </w:r>
      <w:proofErr w:type="spellStart"/>
      <w:r w:rsidRPr="00F45162">
        <w:rPr>
          <w:rFonts w:eastAsia="Times New Roman" w:cstheme="minorHAnsi"/>
          <w:color w:val="000000"/>
          <w:lang w:val="el-GR" w:eastAsia="el-GR"/>
        </w:rPr>
        <w:t>πυκνόφυτο</w:t>
      </w:r>
      <w:proofErr w:type="spellEnd"/>
      <w:r w:rsidRPr="00F45162">
        <w:rPr>
          <w:rFonts w:eastAsia="Times New Roman" w:cstheme="minorHAnsi"/>
          <w:color w:val="000000"/>
          <w:lang w:val="el-GR" w:eastAsia="el-GR"/>
        </w:rPr>
        <w:t xml:space="preserve"> νότια είναι βραχώδες προσφέροντας μια άγρια ομορφιά και απίθανη θέα. Καταλήγουμε στις Αλυκές με τα αρχαία λατομεία μαρμάρου που έδωσαν σε θαυμαστά μνημεία της αρχαιότητας το μάρμαρο τους μεταξύ των οποίων και το Κολοσσαίο της Ιταλίας. Στην Αλυκή θα θαυμάσουμε τις πολύ καλά διατηρημένες βασιλικές του 4ου αιώνα καθώς και αρχαίους Ελληνικούς ναούς. Επιστρέφουμε στο ξενοδοχείο </w:t>
      </w:r>
      <w:r w:rsidR="00F25127" w:rsidRPr="00F45162">
        <w:rPr>
          <w:rFonts w:eastAsia="Times New Roman" w:cstheme="minorHAnsi"/>
          <w:color w:val="000000"/>
          <w:lang w:val="el-GR" w:eastAsia="el-GR"/>
        </w:rPr>
        <w:t>μας  για το Πασχαλινό γεύμα</w:t>
      </w:r>
      <w:r w:rsidRPr="00F45162">
        <w:rPr>
          <w:rFonts w:eastAsia="Times New Roman" w:cstheme="minorHAnsi"/>
          <w:color w:val="000000"/>
          <w:lang w:val="el-GR" w:eastAsia="el-GR"/>
        </w:rPr>
        <w:t xml:space="preserve">. Το βράδυ θα κάνουμε μια βόλτα στα </w:t>
      </w:r>
      <w:proofErr w:type="spellStart"/>
      <w:r w:rsidRPr="00F45162">
        <w:rPr>
          <w:rFonts w:eastAsia="Times New Roman" w:cstheme="minorHAnsi"/>
          <w:color w:val="000000"/>
          <w:lang w:val="el-GR" w:eastAsia="el-GR"/>
        </w:rPr>
        <w:t>Λιμενάρια</w:t>
      </w:r>
      <w:proofErr w:type="spellEnd"/>
      <w:r w:rsidRPr="00F45162">
        <w:rPr>
          <w:rFonts w:eastAsia="Times New Roman" w:cstheme="minorHAnsi"/>
          <w:color w:val="000000"/>
          <w:lang w:val="el-GR" w:eastAsia="el-GR"/>
        </w:rPr>
        <w:t xml:space="preserve"> την όμορφη κωμόπολη </w:t>
      </w:r>
    </w:p>
    <w:p w14:paraId="108A5E9B" w14:textId="77777777" w:rsidR="007D640E" w:rsidRPr="00F45162" w:rsidRDefault="007D640E" w:rsidP="005E7EEF">
      <w:pPr>
        <w:shd w:val="clear" w:color="auto" w:fill="F3F3F3"/>
        <w:spacing w:after="0" w:line="240" w:lineRule="auto"/>
        <w:textAlignment w:val="baseline"/>
        <w:outlineLvl w:val="3"/>
        <w:rPr>
          <w:rFonts w:eastAsia="Times New Roman" w:cstheme="minorHAnsi"/>
          <w:b/>
          <w:bCs/>
          <w:color w:val="000000" w:themeColor="text1"/>
          <w:bdr w:val="none" w:sz="0" w:space="0" w:color="auto" w:frame="1"/>
          <w:lang w:val="el-GR" w:eastAsia="el-GR"/>
        </w:rPr>
      </w:pPr>
    </w:p>
    <w:p w14:paraId="7B8F56FB" w14:textId="38499612"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3η </w:t>
      </w:r>
      <w:r w:rsidR="00F45162" w:rsidRPr="00F45162">
        <w:rPr>
          <w:rFonts w:eastAsia="Times New Roman" w:cstheme="minorHAnsi"/>
          <w:b/>
          <w:bCs/>
          <w:color w:val="000000" w:themeColor="text1"/>
          <w:bdr w:val="none" w:sz="0" w:space="0" w:color="auto" w:frame="1"/>
          <w:lang w:val="el-GR" w:eastAsia="el-GR"/>
        </w:rPr>
        <w:t xml:space="preserve">Μέρα | Θάσος – Καβάλα – Θεσσαλονίκη. </w:t>
      </w:r>
      <w:r w:rsidR="007D640E" w:rsidRPr="00F45162">
        <w:rPr>
          <w:rFonts w:eastAsia="Times New Roman" w:cstheme="minorHAnsi"/>
          <w:b/>
          <w:bCs/>
          <w:color w:val="000000" w:themeColor="text1"/>
          <w:bdr w:val="none" w:sz="0" w:space="0" w:color="auto" w:frame="1"/>
          <w:lang w:val="el-GR" w:eastAsia="el-GR"/>
        </w:rPr>
        <w:t xml:space="preserve"> </w:t>
      </w:r>
    </w:p>
    <w:p w14:paraId="7A0EF95E"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70B10357" w14:textId="08B45B1F" w:rsidR="005D4792" w:rsidRDefault="005E7EEF" w:rsidP="00F25127">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Παίρνουμε το πρωινό μας και αναχωρούμε για την Παναγιά με τα σπίτια που διατηρούν τον παραδοσιακό Μακεδονικό ρυθμό και τις πηγές φρέσκου νερού που τρέχει 12 μήνες το χρόνο δίνοντας την δροσιά τους στο χωριό. Στην συνέχεια θα πάρουμε το καράβι για Κεραμωτή. Κλείνουμε την εκδρομή μας με βόλτα και φαγητό στην Καβάλα. Εκεί σας προτείνουμε να περιηγηθείτε και στην Παλιά Πόλη της Καβάλας .Μια εμπειρία που θέλει κάποιος να τη ζήσει και να την ξαναζήσει. Θα ξεκινήσουμε με τα πόδια από την πλατεία </w:t>
      </w:r>
      <w:proofErr w:type="spellStart"/>
      <w:r w:rsidRPr="00F45162">
        <w:rPr>
          <w:rFonts w:eastAsia="Times New Roman" w:cstheme="minorHAnsi"/>
          <w:color w:val="000000"/>
          <w:lang w:val="el-GR" w:eastAsia="el-GR"/>
        </w:rPr>
        <w:t>Καραολή</w:t>
      </w:r>
      <w:proofErr w:type="spellEnd"/>
      <w:r w:rsidRPr="00F45162">
        <w:rPr>
          <w:rFonts w:eastAsia="Times New Roman" w:cstheme="minorHAnsi"/>
          <w:color w:val="000000"/>
          <w:lang w:val="el-GR" w:eastAsia="el-GR"/>
        </w:rPr>
        <w:t xml:space="preserve">, θα ανέβουμε την οδό Θεοδώρου </w:t>
      </w:r>
      <w:proofErr w:type="spellStart"/>
      <w:r w:rsidRPr="00F45162">
        <w:rPr>
          <w:rFonts w:eastAsia="Times New Roman" w:cstheme="minorHAnsi"/>
          <w:color w:val="000000"/>
          <w:lang w:val="el-GR" w:eastAsia="el-GR"/>
        </w:rPr>
        <w:t>Πουλίδου</w:t>
      </w:r>
      <w:proofErr w:type="spellEnd"/>
      <w:r w:rsidRPr="00F45162">
        <w:rPr>
          <w:rFonts w:eastAsia="Times New Roman" w:cstheme="minorHAnsi"/>
          <w:color w:val="000000"/>
          <w:lang w:val="el-GR" w:eastAsia="el-GR"/>
        </w:rPr>
        <w:t xml:space="preserve"> ,και θα περάσουμε από την αυλή του </w:t>
      </w:r>
      <w:proofErr w:type="spellStart"/>
      <w:r w:rsidRPr="00F45162">
        <w:rPr>
          <w:rFonts w:eastAsia="Times New Roman" w:cstheme="minorHAnsi"/>
          <w:color w:val="000000"/>
          <w:lang w:val="el-GR" w:eastAsia="el-GR"/>
        </w:rPr>
        <w:t>Μωχάμετ</w:t>
      </w:r>
      <w:proofErr w:type="spellEnd"/>
      <w:r w:rsidRPr="00F45162">
        <w:rPr>
          <w:rFonts w:eastAsia="Times New Roman" w:cstheme="minorHAnsi"/>
          <w:color w:val="000000"/>
          <w:lang w:val="el-GR" w:eastAsia="el-GR"/>
        </w:rPr>
        <w:t xml:space="preserve"> </w:t>
      </w:r>
      <w:proofErr w:type="spellStart"/>
      <w:r w:rsidRPr="00F45162">
        <w:rPr>
          <w:rFonts w:eastAsia="Times New Roman" w:cstheme="minorHAnsi"/>
          <w:color w:val="000000"/>
          <w:lang w:val="el-GR" w:eastAsia="el-GR"/>
        </w:rPr>
        <w:t>Άλη</w:t>
      </w:r>
      <w:proofErr w:type="spellEnd"/>
      <w:r w:rsidRPr="00F45162">
        <w:rPr>
          <w:rFonts w:eastAsia="Times New Roman" w:cstheme="minorHAnsi"/>
          <w:color w:val="000000"/>
          <w:lang w:val="el-GR" w:eastAsia="el-GR"/>
        </w:rPr>
        <w:t xml:space="preserve"> , τον Ιερό Ναό της Παναγίας, τον Φάρο και το Φρούριο για να απολαύσετε θέα που κόβει την ανάσα. Θα ολοκληρώσουμε τη διαδρομή μας με το λεωφορείο με τις Καμάρες, το παλιό Υδραγωγείο, σύνορο της παλιάς και της σύγχρονης πόλης. </w:t>
      </w:r>
      <w:r w:rsidR="00F25127" w:rsidRPr="00F45162">
        <w:rPr>
          <w:rFonts w:eastAsia="Times New Roman" w:cstheme="minorHAnsi"/>
          <w:color w:val="000000"/>
          <w:lang w:val="el-GR" w:eastAsia="el-GR"/>
        </w:rPr>
        <w:t xml:space="preserve">Επιστροφή στη πόλη μας </w:t>
      </w:r>
      <w:r w:rsidRPr="00F45162">
        <w:rPr>
          <w:rFonts w:eastAsia="Times New Roman" w:cstheme="minorHAnsi"/>
          <w:color w:val="000000"/>
          <w:lang w:val="el-GR" w:eastAsia="el-GR"/>
        </w:rPr>
        <w:t xml:space="preserve"> το βραδάκι.</w:t>
      </w:r>
    </w:p>
    <w:p w14:paraId="0A1878E6" w14:textId="67E2D1B7" w:rsidR="00F45162" w:rsidRDefault="00F45162" w:rsidP="00F25127">
      <w:pPr>
        <w:spacing w:after="300" w:line="240" w:lineRule="auto"/>
        <w:textAlignment w:val="baseline"/>
        <w:rPr>
          <w:rFonts w:cstheme="minorHAnsi"/>
          <w:lang w:val="el-GR"/>
        </w:rPr>
      </w:pPr>
    </w:p>
    <w:tbl>
      <w:tblPr>
        <w:tblW w:w="0" w:type="dxa"/>
        <w:tblCellMar>
          <w:left w:w="0" w:type="dxa"/>
          <w:right w:w="0" w:type="dxa"/>
        </w:tblCellMar>
        <w:tblLook w:val="04A0" w:firstRow="1" w:lastRow="0" w:firstColumn="1" w:lastColumn="0" w:noHBand="0" w:noVBand="1"/>
      </w:tblPr>
      <w:tblGrid>
        <w:gridCol w:w="1350"/>
        <w:gridCol w:w="547"/>
        <w:gridCol w:w="1134"/>
        <w:gridCol w:w="1069"/>
        <w:gridCol w:w="1192"/>
        <w:gridCol w:w="1570"/>
        <w:gridCol w:w="1719"/>
        <w:gridCol w:w="29"/>
      </w:tblGrid>
      <w:tr w:rsidR="00CD7D22" w:rsidRPr="00CD7D22" w14:paraId="019D0E5A"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FA3BEA4"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Πάσχα στη Θάσο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67D56BFF" w14:textId="62ABC7A0"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Αναχωρήσεις</w:t>
            </w:r>
            <w:r w:rsidR="001C5BB0">
              <w:rPr>
                <w:rFonts w:cstheme="minorHAnsi"/>
                <w:b/>
                <w:bCs/>
                <w:lang w:val="el-GR"/>
              </w:rPr>
              <w:t xml:space="preserve"> 30/05/26</w:t>
            </w:r>
            <w:r w:rsidR="00EF4792">
              <w:rPr>
                <w:rFonts w:cstheme="minorHAnsi"/>
                <w:b/>
                <w:bCs/>
                <w:lang w:val="el-GR"/>
              </w:rPr>
              <w:t xml:space="preserve"> </w:t>
            </w:r>
            <w:r w:rsidRPr="00CD7D22">
              <w:rPr>
                <w:rFonts w:cstheme="minorHAnsi"/>
                <w:b/>
                <w:bCs/>
                <w:lang w:val="el-GR"/>
              </w:rPr>
              <w:t>- Πακέτο εκδρομής</w:t>
            </w:r>
          </w:p>
        </w:tc>
      </w:tr>
      <w:tr w:rsidR="00CD7D22" w:rsidRPr="00CD7D22" w14:paraId="191B1FA4"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13C37B7"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2109D" w14:textId="77777777" w:rsidR="00CD7D22" w:rsidRPr="00CD7D22" w:rsidRDefault="00CD7D22" w:rsidP="00CD7D22">
            <w:pPr>
              <w:spacing w:after="300" w:line="240" w:lineRule="auto"/>
              <w:textAlignment w:val="baseline"/>
              <w:rPr>
                <w:rFonts w:cstheme="minorHAnsi"/>
                <w:lang w:val="el-GR"/>
              </w:rPr>
            </w:pPr>
            <w:proofErr w:type="spellStart"/>
            <w:r w:rsidRPr="00CD7D22">
              <w:rPr>
                <w:rFonts w:cstheme="minorHAnsi"/>
                <w:lang w:val="el-GR"/>
              </w:rPr>
              <w:t>Κατ</w:t>
            </w:r>
            <w:proofErr w:type="spellEnd"/>
            <w:r w:rsidRPr="00CD7D22">
              <w:rPr>
                <w:rFonts w:cstheme="minorHAnsi"/>
                <w:lang w:val="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B45805"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A1A895"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CD4420"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BB8453" w14:textId="77777777" w:rsidR="00CD7D22" w:rsidRPr="00CD7D22" w:rsidRDefault="00CD7D22" w:rsidP="00CD7D22">
            <w:pPr>
              <w:spacing w:after="300" w:line="240" w:lineRule="auto"/>
              <w:textAlignment w:val="baseline"/>
              <w:rPr>
                <w:rFonts w:cstheme="minorHAnsi"/>
                <w:b/>
                <w:bCs/>
                <w:lang w:val="el-GR"/>
              </w:rPr>
            </w:pPr>
            <w:proofErr w:type="spellStart"/>
            <w:r w:rsidRPr="00CD7D22">
              <w:rPr>
                <w:rFonts w:cstheme="minorHAnsi"/>
                <w:b/>
                <w:bCs/>
                <w:lang w:val="el-GR"/>
              </w:rPr>
              <w:t>Επιβ</w:t>
            </w:r>
            <w:proofErr w:type="spellEnd"/>
            <w:r w:rsidRPr="00CD7D22">
              <w:rPr>
                <w:rFonts w:cstheme="minorHAnsi"/>
                <w:b/>
                <w:bCs/>
                <w:lang w:val="el-GR"/>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D03201"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Γενικές Πληροφορίες</w:t>
            </w:r>
          </w:p>
        </w:tc>
      </w:tr>
      <w:tr w:rsidR="00CD7D22" w:rsidRPr="00CD7D22" w14:paraId="373E3E0A" w14:textId="77777777">
        <w:trPr>
          <w:gridAfter w:val="1"/>
          <w:trHeight w:val="569"/>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09990CC" w14:textId="7E92ED82" w:rsidR="00CD7D22" w:rsidRPr="001C5BB0" w:rsidRDefault="001C5BB0" w:rsidP="00CD7D22">
            <w:pPr>
              <w:spacing w:after="300" w:line="240" w:lineRule="auto"/>
              <w:textAlignment w:val="baseline"/>
              <w:rPr>
                <w:rFonts w:cstheme="minorHAnsi"/>
              </w:rPr>
            </w:pPr>
            <w:r>
              <w:rPr>
                <w:rFonts w:cstheme="minorHAnsi"/>
              </w:rPr>
              <w:t>Hotel Thasos</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54C11E"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4818206" w14:textId="611A1631" w:rsidR="00CD7D22" w:rsidRPr="00CD7D22" w:rsidRDefault="001C5BB0" w:rsidP="00CD7D22">
            <w:pPr>
              <w:spacing w:after="300" w:line="240" w:lineRule="auto"/>
              <w:textAlignment w:val="baseline"/>
              <w:rPr>
                <w:rFonts w:cstheme="minorHAnsi"/>
                <w:lang w:val="el-GR"/>
              </w:rPr>
            </w:pPr>
            <w:r>
              <w:rPr>
                <w:rFonts w:cstheme="minorHAnsi"/>
                <w:lang w:val="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7661020" w14:textId="13740695" w:rsidR="00CD7D22" w:rsidRPr="00CD7D22" w:rsidRDefault="001C5BB0" w:rsidP="00CD7D22">
            <w:pPr>
              <w:spacing w:after="300" w:line="240" w:lineRule="auto"/>
              <w:textAlignment w:val="baseline"/>
              <w:rPr>
                <w:rFonts w:cstheme="minorHAnsi"/>
                <w:lang w:val="el-GR"/>
              </w:rPr>
            </w:pPr>
            <w:r>
              <w:rPr>
                <w:rFonts w:cstheme="minorHAnsi"/>
                <w:lang w:val="el-GR"/>
              </w:rPr>
              <w:t>219</w:t>
            </w:r>
            <w:r w:rsidR="00CD7D22" w:rsidRPr="00CD7D22">
              <w:rPr>
                <w:rFonts w:cstheme="minorHAnsi"/>
                <w:lang w:val="el-GR"/>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1855D7D" w14:textId="16BD4004" w:rsidR="00CD7D22" w:rsidRPr="00CD7D22" w:rsidRDefault="001C5BB0" w:rsidP="00CD7D22">
            <w:pPr>
              <w:spacing w:after="300" w:line="240" w:lineRule="auto"/>
              <w:textAlignment w:val="baseline"/>
              <w:rPr>
                <w:rFonts w:cstheme="minorHAnsi"/>
                <w:lang w:val="el-GR"/>
              </w:rPr>
            </w:pPr>
            <w:r>
              <w:rPr>
                <w:rFonts w:cstheme="minorHAnsi"/>
                <w:lang w:val="el-GR"/>
              </w:rPr>
              <w:t>185</w:t>
            </w:r>
            <w:r w:rsidR="00CD7D22" w:rsidRPr="00CD7D22">
              <w:rPr>
                <w:rFonts w:cstheme="minorHAnsi"/>
                <w:lang w:val="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4605149" w14:textId="22CDA4C1" w:rsidR="00CD7D22" w:rsidRPr="00CD7D22" w:rsidRDefault="001C5BB0" w:rsidP="00CD7D22">
            <w:pPr>
              <w:spacing w:after="300" w:line="240" w:lineRule="auto"/>
              <w:textAlignment w:val="baseline"/>
              <w:rPr>
                <w:rFonts w:cstheme="minorHAnsi"/>
                <w:lang w:val="el-GR"/>
              </w:rPr>
            </w:pPr>
            <w:r>
              <w:rPr>
                <w:rFonts w:cstheme="minorHAnsi"/>
                <w:lang w:val="el-GR"/>
              </w:rPr>
              <w:t>90</w:t>
            </w:r>
            <w:r w:rsidR="00CD7D22" w:rsidRPr="00CD7D22">
              <w:rPr>
                <w:rFonts w:cstheme="minorHAnsi"/>
                <w:lang w:val="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E1B454C" w14:textId="77777777" w:rsidR="00CD7D22" w:rsidRPr="00CD7D22" w:rsidRDefault="00CD7D22" w:rsidP="00CD7D22">
            <w:pPr>
              <w:spacing w:after="300" w:line="240" w:lineRule="auto"/>
              <w:textAlignment w:val="baseline"/>
              <w:rPr>
                <w:rFonts w:cstheme="minorHAnsi"/>
                <w:lang w:val="el-GR"/>
              </w:rPr>
            </w:pPr>
          </w:p>
        </w:tc>
      </w:tr>
      <w:tr w:rsidR="00CD7D22" w:rsidRPr="00CD7D22" w14:paraId="4C944EE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9DEDFC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3B761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2EFF71"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0A61C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55CCF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A4BFB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5C0B8E"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833F6EB" w14:textId="77777777" w:rsidR="00CD7D22" w:rsidRPr="00CD7D22" w:rsidRDefault="00CD7D22" w:rsidP="00CD7D22">
            <w:pPr>
              <w:spacing w:after="300" w:line="240" w:lineRule="auto"/>
              <w:textAlignment w:val="baseline"/>
              <w:rPr>
                <w:rFonts w:cstheme="minorHAnsi"/>
                <w:lang w:val="el-GR"/>
              </w:rPr>
            </w:pPr>
          </w:p>
        </w:tc>
      </w:tr>
      <w:tr w:rsidR="00CD7D22" w:rsidRPr="00CD7D22" w14:paraId="50960BB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0A45407"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38756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FC906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3CFB9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8BA10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AE2C1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DF3DCF"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F530FE8" w14:textId="77777777" w:rsidR="00CD7D22" w:rsidRPr="00CD7D22" w:rsidRDefault="00CD7D22" w:rsidP="00CD7D22">
            <w:pPr>
              <w:spacing w:after="300" w:line="240" w:lineRule="auto"/>
              <w:textAlignment w:val="baseline"/>
              <w:rPr>
                <w:rFonts w:cstheme="minorHAnsi"/>
                <w:lang w:val="el-GR"/>
              </w:rPr>
            </w:pPr>
          </w:p>
        </w:tc>
      </w:tr>
      <w:tr w:rsidR="00CD7D22" w:rsidRPr="00CD7D22" w14:paraId="0652969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74CAD3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39F191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23A9B"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DF2F71"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2BC17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A8D92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9F837D"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5840F7B" w14:textId="77777777" w:rsidR="00CD7D22" w:rsidRPr="00CD7D22" w:rsidRDefault="00CD7D22" w:rsidP="00CD7D22">
            <w:pPr>
              <w:spacing w:after="300" w:line="240" w:lineRule="auto"/>
              <w:textAlignment w:val="baseline"/>
              <w:rPr>
                <w:rFonts w:cstheme="minorHAnsi"/>
                <w:lang w:val="el-GR"/>
              </w:rPr>
            </w:pPr>
          </w:p>
        </w:tc>
      </w:tr>
      <w:tr w:rsidR="00CD7D22" w:rsidRPr="00CD7D22" w14:paraId="5ED4AEB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967B51C"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9BCAFE"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C72142"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53902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CF1F3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EC2C2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67E650"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6FB395E" w14:textId="77777777" w:rsidR="00CD7D22" w:rsidRPr="00CD7D22" w:rsidRDefault="00CD7D22" w:rsidP="00CD7D22">
            <w:pPr>
              <w:spacing w:after="300" w:line="240" w:lineRule="auto"/>
              <w:textAlignment w:val="baseline"/>
              <w:rPr>
                <w:rFonts w:cstheme="minorHAnsi"/>
                <w:lang w:val="el-GR"/>
              </w:rPr>
            </w:pPr>
          </w:p>
        </w:tc>
      </w:tr>
      <w:tr w:rsidR="00CD7D22" w:rsidRPr="00CD7D22" w14:paraId="0B6C5BE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03FFEC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1DA64E"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81D6E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E1E2A38"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46791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9F490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C1993D"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B209120" w14:textId="77777777" w:rsidR="00CD7D22" w:rsidRPr="00CD7D22" w:rsidRDefault="00CD7D22" w:rsidP="00CD7D22">
            <w:pPr>
              <w:spacing w:after="300" w:line="240" w:lineRule="auto"/>
              <w:textAlignment w:val="baseline"/>
              <w:rPr>
                <w:rFonts w:cstheme="minorHAnsi"/>
                <w:lang w:val="el-GR"/>
              </w:rPr>
            </w:pPr>
          </w:p>
        </w:tc>
      </w:tr>
      <w:tr w:rsidR="00CD7D22" w:rsidRPr="00112EF2" w14:paraId="5B5C4979"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C8BA5FA" w14:textId="5FFB8BCE" w:rsidR="00CD7D22" w:rsidRDefault="00CD7D22" w:rsidP="00CD7D22">
            <w:pPr>
              <w:spacing w:after="300" w:line="240" w:lineRule="auto"/>
              <w:textAlignment w:val="baseline"/>
              <w:rPr>
                <w:rFonts w:cstheme="minorHAnsi"/>
                <w:lang w:val="el-GR"/>
              </w:rPr>
            </w:pPr>
            <w:r w:rsidRPr="00CD7D22">
              <w:rPr>
                <w:rFonts w:cstheme="minorHAnsi"/>
                <w:b/>
                <w:bCs/>
                <w:lang w:val="el-GR"/>
              </w:rPr>
              <w:t>Στη τιμή περιλαμβάνονται:</w:t>
            </w:r>
            <w:r w:rsidRPr="00CD7D22">
              <w:rPr>
                <w:rFonts w:cstheme="minorHAnsi"/>
                <w:lang w:val="el-GR"/>
              </w:rPr>
              <w:t xml:space="preserve"> Δύο (2) διανυκτερεύσεις σε ξενοδοχείο 3*. Ημιδιατροφή στον χώρο του ξενοδοχείου καθημερινά</w:t>
            </w:r>
            <w:r w:rsidR="0096729B">
              <w:rPr>
                <w:rFonts w:cstheme="minorHAnsi"/>
                <w:lang w:val="el-GR"/>
              </w:rPr>
              <w:t>.</w:t>
            </w:r>
            <w:r w:rsidRPr="00CD7D22">
              <w:rPr>
                <w:rFonts w:cstheme="minorHAnsi"/>
                <w:lang w:val="el-GR"/>
              </w:rPr>
              <w:t xml:space="preserve"> Ακτοπλοϊκά εισιτήρια σε οικονομική θέση.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570EA09B" w14:textId="3C68D3A1" w:rsidR="00CD7D22" w:rsidRPr="00CD7D22" w:rsidRDefault="00CD7D22" w:rsidP="00CD7D22">
            <w:pPr>
              <w:spacing w:after="300" w:line="240" w:lineRule="auto"/>
              <w:textAlignment w:val="baseline"/>
              <w:rPr>
                <w:rFonts w:cstheme="minorHAnsi"/>
                <w:lang w:val="el-GR"/>
              </w:rPr>
            </w:pPr>
            <w:r w:rsidRPr="00CD7D22">
              <w:rPr>
                <w:rFonts w:cstheme="minorHAnsi"/>
                <w:lang w:val="el-GR"/>
              </w:rPr>
              <w:br/>
            </w:r>
            <w:r w:rsidRPr="00CD7D22">
              <w:rPr>
                <w:rFonts w:cstheme="minorHAnsi"/>
                <w:b/>
                <w:bCs/>
                <w:lang w:val="el-GR"/>
              </w:rPr>
              <w:t>Δεν περιλαμβάνονται</w:t>
            </w:r>
            <w:r w:rsidRPr="00CD7D22">
              <w:rPr>
                <w:rFonts w:cstheme="minorHAnsi"/>
                <w:lang w:val="el-GR"/>
              </w:rPr>
              <w:t>: Τέλη διαμονής. Είσοδοι σε μουσεία, εκδηλώσεις και διασκεδάσεις, ότι αναφέρεται ως προαιρετικό ή προτεινόμενο.</w:t>
            </w:r>
          </w:p>
        </w:tc>
        <w:tc>
          <w:tcPr>
            <w:tcW w:w="0" w:type="auto"/>
            <w:vAlign w:val="center"/>
            <w:hideMark/>
          </w:tcPr>
          <w:p w14:paraId="67344587" w14:textId="77777777" w:rsidR="00CD7D22" w:rsidRPr="00CD7D22" w:rsidRDefault="00CD7D22" w:rsidP="00CD7D22">
            <w:pPr>
              <w:spacing w:after="300" w:line="240" w:lineRule="auto"/>
              <w:textAlignment w:val="baseline"/>
              <w:rPr>
                <w:rFonts w:cstheme="minorHAnsi"/>
                <w:lang w:val="el-GR"/>
              </w:rPr>
            </w:pPr>
          </w:p>
        </w:tc>
      </w:tr>
      <w:tr w:rsidR="00CD7D22" w:rsidRPr="00112EF2" w14:paraId="0C715955" w14:textId="77777777">
        <w:trPr>
          <w:trHeight w:val="14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7E7B8357" w14:textId="77777777" w:rsidR="00CD7D22" w:rsidRPr="00CD7D22" w:rsidRDefault="00CD7D22" w:rsidP="00CD7D22">
            <w:pPr>
              <w:spacing w:after="300" w:line="240" w:lineRule="auto"/>
              <w:textAlignment w:val="baseline"/>
              <w:rPr>
                <w:rFonts w:cstheme="minorHAnsi"/>
                <w:b/>
                <w:bCs/>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A9F62" w14:textId="77777777" w:rsidR="00CD7D22" w:rsidRPr="00CD7D22" w:rsidRDefault="00CD7D22" w:rsidP="00CD7D22">
            <w:pPr>
              <w:spacing w:after="300" w:line="240" w:lineRule="auto"/>
              <w:textAlignment w:val="baseline"/>
              <w:rPr>
                <w:rFonts w:cstheme="minorHAnsi"/>
                <w:b/>
                <w:bCs/>
                <w:lang w:val="el-GR"/>
              </w:rPr>
            </w:pPr>
          </w:p>
        </w:tc>
      </w:tr>
    </w:tbl>
    <w:p w14:paraId="0394423C" w14:textId="77777777" w:rsidR="00F45162" w:rsidRPr="0011173F" w:rsidRDefault="00F45162" w:rsidP="00F25127">
      <w:pPr>
        <w:spacing w:after="300" w:line="240" w:lineRule="auto"/>
        <w:textAlignment w:val="baseline"/>
        <w:rPr>
          <w:rFonts w:cstheme="minorHAnsi"/>
          <w:lang w:val="el-GR"/>
        </w:rPr>
      </w:pPr>
    </w:p>
    <w:sectPr w:rsidR="00F45162" w:rsidRPr="0011173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92637"/>
    <w:multiLevelType w:val="hybridMultilevel"/>
    <w:tmpl w:val="71788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8962CAB"/>
    <w:multiLevelType w:val="hybridMultilevel"/>
    <w:tmpl w:val="3314FACC"/>
    <w:lvl w:ilvl="0" w:tplc="47342B5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4"/>
    <w:rsid w:val="00020BCB"/>
    <w:rsid w:val="0011173F"/>
    <w:rsid w:val="00112EF2"/>
    <w:rsid w:val="00113E23"/>
    <w:rsid w:val="001C5BB0"/>
    <w:rsid w:val="0024794B"/>
    <w:rsid w:val="00363604"/>
    <w:rsid w:val="00372B69"/>
    <w:rsid w:val="00375471"/>
    <w:rsid w:val="004A35B7"/>
    <w:rsid w:val="005D4792"/>
    <w:rsid w:val="005E7EEF"/>
    <w:rsid w:val="00661127"/>
    <w:rsid w:val="0070208E"/>
    <w:rsid w:val="007D640E"/>
    <w:rsid w:val="00807C04"/>
    <w:rsid w:val="00882278"/>
    <w:rsid w:val="0096729B"/>
    <w:rsid w:val="00AC02CE"/>
    <w:rsid w:val="00B35611"/>
    <w:rsid w:val="00C24EE8"/>
    <w:rsid w:val="00CD2F49"/>
    <w:rsid w:val="00CD7D22"/>
    <w:rsid w:val="00D76CD9"/>
    <w:rsid w:val="00DD0AE9"/>
    <w:rsid w:val="00E93402"/>
    <w:rsid w:val="00EB72FB"/>
    <w:rsid w:val="00EF4792"/>
    <w:rsid w:val="00F25127"/>
    <w:rsid w:val="00F45162"/>
    <w:rsid w:val="00F96B22"/>
    <w:rsid w:val="00FE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DD95"/>
  <w15:chartTrackingRefBased/>
  <w15:docId w15:val="{63163FD9-33EA-4CF9-90F3-25A0EE4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807C04"/>
  </w:style>
  <w:style w:type="paragraph" w:styleId="a3">
    <w:name w:val="No Spacing"/>
    <w:uiPriority w:val="1"/>
    <w:qFormat/>
    <w:rsid w:val="00807C04"/>
    <w:pPr>
      <w:spacing w:after="0" w:line="240" w:lineRule="auto"/>
    </w:pPr>
  </w:style>
  <w:style w:type="paragraph" w:styleId="a4">
    <w:name w:val="List Paragraph"/>
    <w:basedOn w:val="a"/>
    <w:uiPriority w:val="34"/>
    <w:qFormat/>
    <w:rsid w:val="00F4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4256">
      <w:bodyDiv w:val="1"/>
      <w:marLeft w:val="0"/>
      <w:marRight w:val="0"/>
      <w:marTop w:val="0"/>
      <w:marBottom w:val="0"/>
      <w:divBdr>
        <w:top w:val="none" w:sz="0" w:space="0" w:color="auto"/>
        <w:left w:val="none" w:sz="0" w:space="0" w:color="auto"/>
        <w:bottom w:val="none" w:sz="0" w:space="0" w:color="auto"/>
        <w:right w:val="none" w:sz="0" w:space="0" w:color="auto"/>
      </w:divBdr>
      <w:divsChild>
        <w:div w:id="1971787342">
          <w:marLeft w:val="0"/>
          <w:marRight w:val="0"/>
          <w:marTop w:val="0"/>
          <w:marBottom w:val="0"/>
          <w:divBdr>
            <w:top w:val="none" w:sz="0" w:space="0" w:color="auto"/>
            <w:left w:val="none" w:sz="0" w:space="0" w:color="auto"/>
            <w:bottom w:val="none" w:sz="0" w:space="0" w:color="auto"/>
            <w:right w:val="none" w:sz="0" w:space="0" w:color="auto"/>
          </w:divBdr>
          <w:divsChild>
            <w:div w:id="1245990890">
              <w:marLeft w:val="0"/>
              <w:marRight w:val="0"/>
              <w:marTop w:val="0"/>
              <w:marBottom w:val="0"/>
              <w:divBdr>
                <w:top w:val="none" w:sz="0" w:space="0" w:color="auto"/>
                <w:left w:val="none" w:sz="0" w:space="15" w:color="auto"/>
                <w:bottom w:val="none" w:sz="0" w:space="26" w:color="auto"/>
                <w:right w:val="none" w:sz="0" w:space="15" w:color="auto"/>
              </w:divBdr>
              <w:divsChild>
                <w:div w:id="11153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7233">
          <w:marLeft w:val="0"/>
          <w:marRight w:val="0"/>
          <w:marTop w:val="0"/>
          <w:marBottom w:val="0"/>
          <w:divBdr>
            <w:top w:val="none" w:sz="0" w:space="0" w:color="auto"/>
            <w:left w:val="none" w:sz="0" w:space="0" w:color="auto"/>
            <w:bottom w:val="none" w:sz="0" w:space="0" w:color="auto"/>
            <w:right w:val="none" w:sz="0" w:space="0" w:color="auto"/>
          </w:divBdr>
          <w:divsChild>
            <w:div w:id="1455752286">
              <w:marLeft w:val="0"/>
              <w:marRight w:val="0"/>
              <w:marTop w:val="0"/>
              <w:marBottom w:val="0"/>
              <w:divBdr>
                <w:top w:val="none" w:sz="0" w:space="0" w:color="auto"/>
                <w:left w:val="none" w:sz="0" w:space="15" w:color="auto"/>
                <w:bottom w:val="none" w:sz="0" w:space="19" w:color="auto"/>
                <w:right w:val="none" w:sz="0" w:space="15" w:color="auto"/>
              </w:divBdr>
              <w:divsChild>
                <w:div w:id="1761026592">
                  <w:marLeft w:val="0"/>
                  <w:marRight w:val="0"/>
                  <w:marTop w:val="0"/>
                  <w:marBottom w:val="0"/>
                  <w:divBdr>
                    <w:top w:val="none" w:sz="0" w:space="0" w:color="auto"/>
                    <w:left w:val="none" w:sz="0" w:space="0" w:color="auto"/>
                    <w:bottom w:val="none" w:sz="0" w:space="0" w:color="auto"/>
                    <w:right w:val="none" w:sz="0" w:space="0" w:color="auto"/>
                  </w:divBdr>
                  <w:divsChild>
                    <w:div w:id="1038706338">
                      <w:marLeft w:val="0"/>
                      <w:marRight w:val="0"/>
                      <w:marTop w:val="0"/>
                      <w:marBottom w:val="0"/>
                      <w:divBdr>
                        <w:top w:val="none" w:sz="0" w:space="0" w:color="auto"/>
                        <w:left w:val="none" w:sz="0" w:space="0" w:color="auto"/>
                        <w:bottom w:val="none" w:sz="0" w:space="0" w:color="auto"/>
                        <w:right w:val="none" w:sz="0" w:space="0" w:color="auto"/>
                      </w:divBdr>
                      <w:divsChild>
                        <w:div w:id="1130712174">
                          <w:marLeft w:val="0"/>
                          <w:marRight w:val="0"/>
                          <w:marTop w:val="0"/>
                          <w:marBottom w:val="0"/>
                          <w:divBdr>
                            <w:top w:val="none" w:sz="0" w:space="10" w:color="auto"/>
                            <w:left w:val="none" w:sz="0" w:space="0" w:color="auto"/>
                            <w:bottom w:val="none" w:sz="0" w:space="8" w:color="auto"/>
                            <w:right w:val="none" w:sz="0" w:space="0" w:color="auto"/>
                          </w:divBdr>
                        </w:div>
                      </w:divsChild>
                    </w:div>
                  </w:divsChild>
                </w:div>
                <w:div w:id="1679964671">
                  <w:marLeft w:val="0"/>
                  <w:marRight w:val="0"/>
                  <w:marTop w:val="0"/>
                  <w:marBottom w:val="0"/>
                  <w:divBdr>
                    <w:top w:val="none" w:sz="0" w:space="0" w:color="auto"/>
                    <w:left w:val="none" w:sz="0" w:space="0" w:color="auto"/>
                    <w:bottom w:val="none" w:sz="0" w:space="0" w:color="auto"/>
                    <w:right w:val="none" w:sz="0" w:space="0" w:color="auto"/>
                  </w:divBdr>
                  <w:divsChild>
                    <w:div w:id="623392037">
                      <w:marLeft w:val="0"/>
                      <w:marRight w:val="0"/>
                      <w:marTop w:val="0"/>
                      <w:marBottom w:val="0"/>
                      <w:divBdr>
                        <w:top w:val="none" w:sz="0" w:space="0" w:color="auto"/>
                        <w:left w:val="none" w:sz="0" w:space="0" w:color="auto"/>
                        <w:bottom w:val="none" w:sz="0" w:space="0" w:color="auto"/>
                        <w:right w:val="none" w:sz="0" w:space="0" w:color="auto"/>
                      </w:divBdr>
                      <w:divsChild>
                        <w:div w:id="641428208">
                          <w:marLeft w:val="0"/>
                          <w:marRight w:val="0"/>
                          <w:marTop w:val="0"/>
                          <w:marBottom w:val="0"/>
                          <w:divBdr>
                            <w:top w:val="none" w:sz="0" w:space="10" w:color="auto"/>
                            <w:left w:val="none" w:sz="0" w:space="0" w:color="auto"/>
                            <w:bottom w:val="none" w:sz="0" w:space="8" w:color="auto"/>
                            <w:right w:val="none" w:sz="0" w:space="0" w:color="auto"/>
                          </w:divBdr>
                        </w:div>
                      </w:divsChild>
                    </w:div>
                  </w:divsChild>
                </w:div>
                <w:div w:id="139927176">
                  <w:marLeft w:val="0"/>
                  <w:marRight w:val="0"/>
                  <w:marTop w:val="0"/>
                  <w:marBottom w:val="0"/>
                  <w:divBdr>
                    <w:top w:val="none" w:sz="0" w:space="0" w:color="auto"/>
                    <w:left w:val="none" w:sz="0" w:space="0" w:color="auto"/>
                    <w:bottom w:val="none" w:sz="0" w:space="0" w:color="auto"/>
                    <w:right w:val="none" w:sz="0" w:space="0" w:color="auto"/>
                  </w:divBdr>
                  <w:divsChild>
                    <w:div w:id="1367020595">
                      <w:marLeft w:val="0"/>
                      <w:marRight w:val="0"/>
                      <w:marTop w:val="0"/>
                      <w:marBottom w:val="0"/>
                      <w:divBdr>
                        <w:top w:val="none" w:sz="0" w:space="0" w:color="auto"/>
                        <w:left w:val="none" w:sz="0" w:space="0" w:color="auto"/>
                        <w:bottom w:val="none" w:sz="0" w:space="0" w:color="auto"/>
                        <w:right w:val="none" w:sz="0" w:space="0" w:color="auto"/>
                      </w:divBdr>
                      <w:divsChild>
                        <w:div w:id="316540277">
                          <w:marLeft w:val="0"/>
                          <w:marRight w:val="0"/>
                          <w:marTop w:val="0"/>
                          <w:marBottom w:val="0"/>
                          <w:divBdr>
                            <w:top w:val="none" w:sz="0" w:space="10" w:color="auto"/>
                            <w:left w:val="none" w:sz="0" w:space="0" w:color="auto"/>
                            <w:bottom w:val="none" w:sz="0" w:space="8" w:color="auto"/>
                            <w:right w:val="none" w:sz="0" w:space="0" w:color="auto"/>
                          </w:divBdr>
                        </w:div>
                      </w:divsChild>
                    </w:div>
                  </w:divsChild>
                </w:div>
              </w:divsChild>
            </w:div>
          </w:divsChild>
        </w:div>
      </w:divsChild>
    </w:div>
    <w:div w:id="161825077">
      <w:bodyDiv w:val="1"/>
      <w:marLeft w:val="0"/>
      <w:marRight w:val="0"/>
      <w:marTop w:val="0"/>
      <w:marBottom w:val="0"/>
      <w:divBdr>
        <w:top w:val="none" w:sz="0" w:space="0" w:color="auto"/>
        <w:left w:val="none" w:sz="0" w:space="0" w:color="auto"/>
        <w:bottom w:val="none" w:sz="0" w:space="0" w:color="auto"/>
        <w:right w:val="none" w:sz="0" w:space="0" w:color="auto"/>
      </w:divBdr>
    </w:div>
    <w:div w:id="204492468">
      <w:bodyDiv w:val="1"/>
      <w:marLeft w:val="0"/>
      <w:marRight w:val="0"/>
      <w:marTop w:val="0"/>
      <w:marBottom w:val="0"/>
      <w:divBdr>
        <w:top w:val="none" w:sz="0" w:space="0" w:color="auto"/>
        <w:left w:val="none" w:sz="0" w:space="0" w:color="auto"/>
        <w:bottom w:val="none" w:sz="0" w:space="0" w:color="auto"/>
        <w:right w:val="none" w:sz="0" w:space="0" w:color="auto"/>
      </w:divBdr>
      <w:divsChild>
        <w:div w:id="749691645">
          <w:marLeft w:val="0"/>
          <w:marRight w:val="0"/>
          <w:marTop w:val="0"/>
          <w:marBottom w:val="0"/>
          <w:divBdr>
            <w:top w:val="none" w:sz="0" w:space="0" w:color="auto"/>
            <w:left w:val="none" w:sz="0" w:space="0" w:color="auto"/>
            <w:bottom w:val="none" w:sz="0" w:space="0" w:color="auto"/>
            <w:right w:val="none" w:sz="0" w:space="0" w:color="auto"/>
          </w:divBdr>
        </w:div>
        <w:div w:id="1003625389">
          <w:marLeft w:val="0"/>
          <w:marRight w:val="0"/>
          <w:marTop w:val="0"/>
          <w:marBottom w:val="0"/>
          <w:divBdr>
            <w:top w:val="none" w:sz="0" w:space="0" w:color="auto"/>
            <w:left w:val="none" w:sz="0" w:space="0" w:color="auto"/>
            <w:bottom w:val="none" w:sz="0" w:space="0" w:color="auto"/>
            <w:right w:val="none" w:sz="0" w:space="0" w:color="auto"/>
          </w:divBdr>
        </w:div>
        <w:div w:id="1261335027">
          <w:marLeft w:val="0"/>
          <w:marRight w:val="0"/>
          <w:marTop w:val="0"/>
          <w:marBottom w:val="0"/>
          <w:divBdr>
            <w:top w:val="none" w:sz="0" w:space="0" w:color="auto"/>
            <w:left w:val="none" w:sz="0" w:space="0" w:color="auto"/>
            <w:bottom w:val="none" w:sz="0" w:space="0" w:color="auto"/>
            <w:right w:val="none" w:sz="0" w:space="0" w:color="auto"/>
          </w:divBdr>
        </w:div>
        <w:div w:id="256527738">
          <w:marLeft w:val="0"/>
          <w:marRight w:val="0"/>
          <w:marTop w:val="0"/>
          <w:marBottom w:val="0"/>
          <w:divBdr>
            <w:top w:val="none" w:sz="0" w:space="0" w:color="auto"/>
            <w:left w:val="none" w:sz="0" w:space="0" w:color="auto"/>
            <w:bottom w:val="none" w:sz="0" w:space="0" w:color="auto"/>
            <w:right w:val="none" w:sz="0" w:space="0" w:color="auto"/>
          </w:divBdr>
        </w:div>
        <w:div w:id="1542087294">
          <w:marLeft w:val="0"/>
          <w:marRight w:val="0"/>
          <w:marTop w:val="0"/>
          <w:marBottom w:val="0"/>
          <w:divBdr>
            <w:top w:val="none" w:sz="0" w:space="0" w:color="auto"/>
            <w:left w:val="none" w:sz="0" w:space="0" w:color="auto"/>
            <w:bottom w:val="none" w:sz="0" w:space="0" w:color="auto"/>
            <w:right w:val="none" w:sz="0" w:space="0" w:color="auto"/>
          </w:divBdr>
        </w:div>
        <w:div w:id="321861496">
          <w:marLeft w:val="0"/>
          <w:marRight w:val="0"/>
          <w:marTop w:val="0"/>
          <w:marBottom w:val="0"/>
          <w:divBdr>
            <w:top w:val="none" w:sz="0" w:space="0" w:color="auto"/>
            <w:left w:val="none" w:sz="0" w:space="0" w:color="auto"/>
            <w:bottom w:val="none" w:sz="0" w:space="0" w:color="auto"/>
            <w:right w:val="none" w:sz="0" w:space="0" w:color="auto"/>
          </w:divBdr>
        </w:div>
      </w:divsChild>
    </w:div>
    <w:div w:id="1151756166">
      <w:bodyDiv w:val="1"/>
      <w:marLeft w:val="0"/>
      <w:marRight w:val="0"/>
      <w:marTop w:val="0"/>
      <w:marBottom w:val="0"/>
      <w:divBdr>
        <w:top w:val="none" w:sz="0" w:space="0" w:color="auto"/>
        <w:left w:val="none" w:sz="0" w:space="0" w:color="auto"/>
        <w:bottom w:val="none" w:sz="0" w:space="0" w:color="auto"/>
        <w:right w:val="none" w:sz="0" w:space="0" w:color="auto"/>
      </w:divBdr>
    </w:div>
    <w:div w:id="16976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3348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User</cp:lastModifiedBy>
  <cp:revision>3</cp:revision>
  <dcterms:created xsi:type="dcterms:W3CDTF">2026-04-16T08:04:00Z</dcterms:created>
  <dcterms:modified xsi:type="dcterms:W3CDTF">2026-04-16T08:06:00Z</dcterms:modified>
</cp:coreProperties>
</file>